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18D1C" w14:textId="357F355A" w:rsidR="00213104" w:rsidRDefault="00213104" w:rsidP="00213104">
      <w:pPr>
        <w:shd w:val="clear" w:color="auto" w:fill="FFFFFF"/>
        <w:spacing w:after="300" w:line="240" w:lineRule="auto"/>
        <w:rPr>
          <w:rFonts w:ascii="Titillium Web" w:eastAsia="Times New Roman" w:hAnsi="Titillium Web" w:cs="Times New Roman"/>
          <w:color w:val="333333"/>
          <w:sz w:val="24"/>
          <w:szCs w:val="24"/>
          <w:lang w:eastAsia="it-IT"/>
        </w:rPr>
      </w:pPr>
    </w:p>
    <w:p w14:paraId="5D391872" w14:textId="17D66B04" w:rsidR="00213104" w:rsidRDefault="00213104" w:rsidP="00213104">
      <w:pPr>
        <w:shd w:val="clear" w:color="auto" w:fill="FFFFFF"/>
        <w:spacing w:after="300" w:line="240" w:lineRule="auto"/>
        <w:rPr>
          <w:rFonts w:ascii="Titillium Web" w:eastAsia="Times New Roman" w:hAnsi="Titillium Web" w:cs="Times New Roman"/>
          <w:b/>
          <w:bCs/>
          <w:color w:val="333333"/>
          <w:sz w:val="24"/>
          <w:szCs w:val="24"/>
          <w:lang w:eastAsia="it-IT"/>
        </w:rPr>
      </w:pPr>
      <w:r w:rsidRPr="00213104">
        <w:rPr>
          <w:rFonts w:ascii="Titillium Web" w:eastAsia="Times New Roman" w:hAnsi="Titillium Web" w:cs="Times New Roman"/>
          <w:b/>
          <w:bCs/>
          <w:noProof/>
          <w:color w:val="333333"/>
          <w:sz w:val="24"/>
          <w:szCs w:val="24"/>
          <w:lang w:eastAsia="it-IT"/>
        </w:rPr>
        <w:drawing>
          <wp:inline distT="0" distB="0" distL="0" distR="0" wp14:anchorId="7F28A2AD" wp14:editId="59E5C025">
            <wp:extent cx="1476375" cy="179732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28" cy="181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38849" w14:textId="77777777" w:rsidR="00213104" w:rsidRDefault="00213104" w:rsidP="00213104">
      <w:pPr>
        <w:shd w:val="clear" w:color="auto" w:fill="FFFFFF"/>
        <w:spacing w:after="300" w:line="240" w:lineRule="auto"/>
        <w:rPr>
          <w:rFonts w:ascii="Titillium Web" w:eastAsia="Times New Roman" w:hAnsi="Titillium Web" w:cs="Times New Roman"/>
          <w:b/>
          <w:bCs/>
          <w:color w:val="333333"/>
          <w:sz w:val="24"/>
          <w:szCs w:val="24"/>
          <w:lang w:eastAsia="it-IT"/>
        </w:rPr>
      </w:pPr>
    </w:p>
    <w:p w14:paraId="70138FE5" w14:textId="689BFFD9" w:rsidR="00355CF7" w:rsidRPr="00355CF7" w:rsidRDefault="00213104" w:rsidP="00355CF7">
      <w:pPr>
        <w:shd w:val="clear" w:color="auto" w:fill="FFFFFF"/>
        <w:spacing w:after="300" w:line="240" w:lineRule="auto"/>
        <w:jc w:val="both"/>
        <w:rPr>
          <w:rFonts w:ascii="Bookman Old Style" w:hAnsi="Bookman Old Style"/>
          <w:sz w:val="24"/>
          <w:szCs w:val="24"/>
        </w:rPr>
      </w:pPr>
      <w:r w:rsidRPr="00355CF7">
        <w:rPr>
          <w:rFonts w:ascii="Bookman Old Style" w:hAnsi="Bookman Old Style"/>
          <w:sz w:val="24"/>
          <w:szCs w:val="24"/>
        </w:rPr>
        <w:t xml:space="preserve">Panzera Giuseppe </w:t>
      </w:r>
      <w:r w:rsidR="001C5BEB">
        <w:rPr>
          <w:rFonts w:ascii="Bookman Old Style" w:hAnsi="Bookman Old Style"/>
          <w:sz w:val="24"/>
          <w:szCs w:val="24"/>
        </w:rPr>
        <w:t>l</w:t>
      </w:r>
      <w:bookmarkStart w:id="0" w:name="_GoBack"/>
      <w:bookmarkEnd w:id="0"/>
      <w:r w:rsidRPr="00355CF7">
        <w:rPr>
          <w:rFonts w:ascii="Bookman Old Style" w:hAnsi="Bookman Old Style"/>
          <w:sz w:val="24"/>
          <w:szCs w:val="24"/>
        </w:rPr>
        <w:t xml:space="preserve">aureato in chimica, dottore di ricerca in chimica dei materiali per usi speciali e Master in Monitoraggio e controllo ambientale. Coautore di oltre trenta lavori di ricerca su rivista internazionale. </w:t>
      </w:r>
      <w:r w:rsidR="00355CF7" w:rsidRPr="00355CF7">
        <w:rPr>
          <w:rFonts w:ascii="Bookman Old Style" w:hAnsi="Bookman Old Style"/>
          <w:sz w:val="24"/>
          <w:szCs w:val="24"/>
        </w:rPr>
        <w:t>R</w:t>
      </w:r>
      <w:r w:rsidRPr="00355CF7">
        <w:rPr>
          <w:rFonts w:ascii="Bookman Old Style" w:hAnsi="Bookman Old Style"/>
          <w:sz w:val="24"/>
          <w:szCs w:val="24"/>
        </w:rPr>
        <w:t xml:space="preserve">esponsabile </w:t>
      </w:r>
      <w:r w:rsidR="00355CF7" w:rsidRPr="00355CF7">
        <w:rPr>
          <w:rFonts w:ascii="Bookman Old Style" w:hAnsi="Bookman Old Style"/>
          <w:sz w:val="24"/>
          <w:szCs w:val="24"/>
        </w:rPr>
        <w:t xml:space="preserve">tecnico </w:t>
      </w:r>
      <w:r w:rsidRPr="00355CF7">
        <w:rPr>
          <w:rFonts w:ascii="Bookman Old Style" w:hAnsi="Bookman Old Style"/>
          <w:sz w:val="24"/>
          <w:szCs w:val="24"/>
        </w:rPr>
        <w:t>dei laboratori di Chimica e MATEES dell’Univ</w:t>
      </w:r>
      <w:r w:rsidR="00377D85">
        <w:rPr>
          <w:rFonts w:ascii="Bookman Old Style" w:hAnsi="Bookman Old Style"/>
          <w:sz w:val="24"/>
          <w:szCs w:val="24"/>
        </w:rPr>
        <w:t>ersità d</w:t>
      </w:r>
      <w:r w:rsidRPr="00355CF7">
        <w:rPr>
          <w:rFonts w:ascii="Bookman Old Style" w:hAnsi="Bookman Old Style"/>
          <w:sz w:val="24"/>
          <w:szCs w:val="24"/>
        </w:rPr>
        <w:t xml:space="preserve">i Reggio Calabria. </w:t>
      </w:r>
    </w:p>
    <w:p w14:paraId="541C7595" w14:textId="77777777" w:rsidR="00355CF7" w:rsidRPr="00355CF7" w:rsidRDefault="00355CF7" w:rsidP="00355CF7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it-IT"/>
        </w:rPr>
      </w:pPr>
      <w:r w:rsidRPr="00355CF7">
        <w:rPr>
          <w:rFonts w:ascii="Bookman Old Style" w:eastAsia="Times New Roman" w:hAnsi="Bookman Old Style" w:cs="Times New Roman"/>
          <w:color w:val="333333"/>
          <w:sz w:val="24"/>
          <w:szCs w:val="24"/>
          <w:lang w:eastAsia="it-IT"/>
        </w:rPr>
        <w:t>Attività Libero Professionali:</w:t>
      </w:r>
    </w:p>
    <w:p w14:paraId="62D7ADEB" w14:textId="1DC0CD6E" w:rsidR="00355CF7" w:rsidRPr="00355CF7" w:rsidRDefault="00355CF7" w:rsidP="00355CF7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it-IT"/>
        </w:rPr>
      </w:pPr>
      <w:r w:rsidRPr="00355CF7">
        <w:rPr>
          <w:rFonts w:ascii="Bookman Old Style" w:eastAsia="Times New Roman" w:hAnsi="Bookman Old Style" w:cs="Times New Roman"/>
          <w:color w:val="333333"/>
          <w:sz w:val="24"/>
          <w:szCs w:val="24"/>
          <w:lang w:eastAsia="it-IT"/>
        </w:rPr>
        <w:t>–Consulente laboratorio Analisi chimiche e microbiologiche.</w:t>
      </w:r>
      <w:r w:rsidRPr="00355CF7">
        <w:rPr>
          <w:rFonts w:ascii="Bookman Old Style" w:eastAsia="Times New Roman" w:hAnsi="Bookman Old Style" w:cs="Times New Roman"/>
          <w:color w:val="333333"/>
          <w:sz w:val="24"/>
          <w:szCs w:val="24"/>
          <w:lang w:eastAsia="it-IT"/>
        </w:rPr>
        <w:br/>
        <w:t>– Consulente in materia ambientale, sicurezza del lavoro, igiene degli alimenti.</w:t>
      </w:r>
      <w:r w:rsidRPr="00355CF7">
        <w:rPr>
          <w:rFonts w:ascii="Bookman Old Style" w:eastAsia="Times New Roman" w:hAnsi="Bookman Old Style" w:cs="Times New Roman"/>
          <w:color w:val="333333"/>
          <w:sz w:val="24"/>
          <w:szCs w:val="24"/>
          <w:lang w:eastAsia="it-IT"/>
        </w:rPr>
        <w:br/>
        <w:t>– Consulente tecnico d’ufficio per Tribunale e Procura della Repubblica</w:t>
      </w:r>
    </w:p>
    <w:p w14:paraId="44267A1D" w14:textId="7A40185B" w:rsidR="00355CF7" w:rsidRPr="00355CF7" w:rsidRDefault="00355CF7" w:rsidP="00355CF7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it-IT"/>
        </w:rPr>
      </w:pPr>
      <w:r w:rsidRPr="00355CF7">
        <w:rPr>
          <w:rFonts w:ascii="Bookman Old Style" w:eastAsia="Times New Roman" w:hAnsi="Bookman Old Style" w:cs="Times New Roman"/>
          <w:color w:val="333333"/>
          <w:sz w:val="24"/>
          <w:szCs w:val="24"/>
          <w:lang w:eastAsia="it-IT"/>
        </w:rPr>
        <w:t>Già Presidente dell’Ordine dei Chimici della Calabria 1999-2011;</w:t>
      </w:r>
      <w:r w:rsidRPr="00355CF7">
        <w:rPr>
          <w:rFonts w:ascii="Bookman Old Style" w:eastAsia="Times New Roman" w:hAnsi="Bookman Old Style" w:cs="Times New Roman"/>
          <w:color w:val="333333"/>
          <w:sz w:val="24"/>
          <w:szCs w:val="24"/>
          <w:lang w:eastAsia="it-IT"/>
        </w:rPr>
        <w:br/>
        <w:t>– Consigliere Nazionale dal 2012 al 2022</w:t>
      </w:r>
    </w:p>
    <w:p w14:paraId="471157E7" w14:textId="77777777" w:rsidR="00213104" w:rsidRDefault="00213104"/>
    <w:sectPr w:rsidR="002131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32148" w14:textId="77777777" w:rsidR="00093795" w:rsidRDefault="00093795" w:rsidP="00213104">
      <w:pPr>
        <w:spacing w:after="0" w:line="240" w:lineRule="auto"/>
      </w:pPr>
      <w:r>
        <w:separator/>
      </w:r>
    </w:p>
  </w:endnote>
  <w:endnote w:type="continuationSeparator" w:id="0">
    <w:p w14:paraId="3AB8F296" w14:textId="77777777" w:rsidR="00093795" w:rsidRDefault="00093795" w:rsidP="0021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43389" w14:textId="77777777" w:rsidR="00093795" w:rsidRDefault="00093795" w:rsidP="00213104">
      <w:pPr>
        <w:spacing w:after="0" w:line="240" w:lineRule="auto"/>
      </w:pPr>
      <w:r>
        <w:separator/>
      </w:r>
    </w:p>
  </w:footnote>
  <w:footnote w:type="continuationSeparator" w:id="0">
    <w:p w14:paraId="4DB08BE1" w14:textId="77777777" w:rsidR="00093795" w:rsidRDefault="00093795" w:rsidP="00213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05"/>
    <w:rsid w:val="00032928"/>
    <w:rsid w:val="00093795"/>
    <w:rsid w:val="000D7705"/>
    <w:rsid w:val="001C5BEB"/>
    <w:rsid w:val="00213104"/>
    <w:rsid w:val="0034649A"/>
    <w:rsid w:val="00355CF7"/>
    <w:rsid w:val="00377D85"/>
    <w:rsid w:val="006273D6"/>
    <w:rsid w:val="007A200F"/>
    <w:rsid w:val="00DE242A"/>
    <w:rsid w:val="00F3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0F46"/>
  <w15:chartTrackingRefBased/>
  <w15:docId w15:val="{B8926162-3EBF-4EBC-B9D3-6C861A58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3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104"/>
  </w:style>
  <w:style w:type="paragraph" w:styleId="Pidipagina">
    <w:name w:val="footer"/>
    <w:basedOn w:val="Normale"/>
    <w:link w:val="PidipaginaCarattere"/>
    <w:uiPriority w:val="99"/>
    <w:unhideWhenUsed/>
    <w:rsid w:val="00213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Docente</cp:lastModifiedBy>
  <cp:revision>4</cp:revision>
  <dcterms:created xsi:type="dcterms:W3CDTF">2022-04-12T11:19:00Z</dcterms:created>
  <dcterms:modified xsi:type="dcterms:W3CDTF">2022-04-12T13:56:00Z</dcterms:modified>
</cp:coreProperties>
</file>